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B5" w:rsidRDefault="002E0EB5" w:rsidP="002E0EB5">
      <w:pPr>
        <w:pStyle w:val="a6"/>
        <w:rPr>
          <w:b/>
          <w:sz w:val="24"/>
        </w:rPr>
      </w:pPr>
      <w:r>
        <w:t xml:space="preserve">           </w: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32385</wp:posOffset>
            </wp:positionV>
            <wp:extent cx="7245985" cy="10300970"/>
            <wp:effectExtent l="19050" t="0" r="0" b="0"/>
            <wp:wrapNone/>
            <wp:docPr id="6" name="Рисунок 3" descr="im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985" cy="1030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EB5" w:rsidRDefault="002E0EB5" w:rsidP="002E0EB5">
      <w:pPr>
        <w:pStyle w:val="a6"/>
        <w:rPr>
          <w:b/>
          <w:sz w:val="24"/>
        </w:rPr>
      </w:pPr>
    </w:p>
    <w:p w:rsidR="002E0EB5" w:rsidRDefault="002E0EB5" w:rsidP="002E0EB5">
      <w:pPr>
        <w:pStyle w:val="a6"/>
        <w:rPr>
          <w:b/>
          <w:sz w:val="24"/>
        </w:rPr>
      </w:pPr>
    </w:p>
    <w:p w:rsidR="002E0EB5" w:rsidRDefault="002E0EB5" w:rsidP="002E0EB5">
      <w:pPr>
        <w:pStyle w:val="a6"/>
        <w:rPr>
          <w:b/>
          <w:sz w:val="24"/>
        </w:rPr>
      </w:pPr>
    </w:p>
    <w:p w:rsidR="002E0EB5" w:rsidRDefault="002E0EB5" w:rsidP="002E0EB5">
      <w:pPr>
        <w:pStyle w:val="a6"/>
        <w:rPr>
          <w:b/>
          <w:sz w:val="24"/>
        </w:rPr>
      </w:pPr>
    </w:p>
    <w:p w:rsidR="002E0EB5" w:rsidRDefault="002E0EB5" w:rsidP="002E0EB5">
      <w:pPr>
        <w:pStyle w:val="a6"/>
        <w:rPr>
          <w:b/>
          <w:sz w:val="24"/>
        </w:rPr>
      </w:pPr>
    </w:p>
    <w:p w:rsidR="002E0EB5" w:rsidRDefault="002E0EB5" w:rsidP="002E0EB5">
      <w:pPr>
        <w:pStyle w:val="a6"/>
        <w:rPr>
          <w:b/>
          <w:sz w:val="24"/>
        </w:rPr>
      </w:pPr>
    </w:p>
    <w:p w:rsidR="002E0EB5" w:rsidRPr="00A10A4B" w:rsidRDefault="002E0EB5" w:rsidP="002E0EB5">
      <w:pPr>
        <w:pStyle w:val="a6"/>
        <w:rPr>
          <w:b/>
          <w:sz w:val="24"/>
        </w:rPr>
      </w:pPr>
      <w:r w:rsidRPr="00A10A4B">
        <w:rPr>
          <w:b/>
          <w:sz w:val="24"/>
        </w:rPr>
        <w:t>МУНИЦИПАЛЬНОЕ БЮДЖЕТНОЕ ДОШКОЛЬНОЕ ОБРАЗОВАТЕЛЬНОЕ УЧРЕЖДЕНИЕ МУНИЦИПАЛЬНОГО ОБРАЗОВАНИЯ Г. САЯНОГОРСК</w:t>
      </w:r>
    </w:p>
    <w:p w:rsidR="002E0EB5" w:rsidRPr="00A10A4B" w:rsidRDefault="002E0EB5" w:rsidP="002E0EB5">
      <w:pPr>
        <w:pStyle w:val="a6"/>
        <w:rPr>
          <w:b/>
          <w:sz w:val="24"/>
        </w:rPr>
      </w:pPr>
      <w:r w:rsidRPr="00A10A4B">
        <w:rPr>
          <w:b/>
          <w:sz w:val="24"/>
        </w:rPr>
        <w:t>ДЕ</w:t>
      </w:r>
      <w:r>
        <w:rPr>
          <w:b/>
          <w:sz w:val="24"/>
        </w:rPr>
        <w:t xml:space="preserve">ТСКИЙ САД </w:t>
      </w:r>
      <w:r w:rsidRPr="00A10A4B">
        <w:rPr>
          <w:b/>
          <w:sz w:val="24"/>
        </w:rPr>
        <w:t xml:space="preserve">№ 29 «У ЛУКОМОРЬЯ» </w:t>
      </w:r>
    </w:p>
    <w:p w:rsidR="002E0EB5" w:rsidRDefault="002E0EB5" w:rsidP="002E0EB5">
      <w:pPr>
        <w:pStyle w:val="a8"/>
        <w:spacing w:before="0" w:beforeAutospacing="0" w:after="0" w:afterAutospacing="0"/>
        <w:jc w:val="center"/>
        <w:rPr>
          <w:b/>
          <w:bCs/>
          <w:sz w:val="32"/>
        </w:rPr>
      </w:pPr>
    </w:p>
    <w:p w:rsidR="002E0EB5" w:rsidRPr="00A10A4B" w:rsidRDefault="002E0EB5" w:rsidP="002E0EB5">
      <w:pPr>
        <w:pStyle w:val="a8"/>
        <w:spacing w:before="0" w:beforeAutospacing="0" w:after="0" w:afterAutospacing="0"/>
        <w:ind w:left="-540"/>
        <w:jc w:val="center"/>
        <w:rPr>
          <w:b/>
          <w:bCs/>
          <w:sz w:val="32"/>
        </w:rPr>
      </w:pPr>
    </w:p>
    <w:p w:rsidR="002E0EB5" w:rsidRDefault="002E0EB5" w:rsidP="002E0EB5">
      <w:pPr>
        <w:pStyle w:val="a8"/>
        <w:spacing w:before="0" w:beforeAutospacing="0" w:after="0" w:afterAutospacing="0"/>
        <w:ind w:left="540" w:hanging="540"/>
        <w:jc w:val="center"/>
        <w:rPr>
          <w:b/>
          <w:bCs/>
          <w:sz w:val="28"/>
          <w:szCs w:val="28"/>
        </w:rPr>
      </w:pPr>
    </w:p>
    <w:p w:rsidR="002E0EB5" w:rsidRPr="00A10A4B" w:rsidRDefault="002E0EB5" w:rsidP="002E0EB5">
      <w:pPr>
        <w:pStyle w:val="a8"/>
        <w:spacing w:before="0" w:beforeAutospacing="0" w:after="0" w:afterAutospacing="0"/>
        <w:ind w:left="540" w:hanging="540"/>
        <w:jc w:val="center"/>
        <w:rPr>
          <w:b/>
          <w:bCs/>
          <w:sz w:val="28"/>
          <w:szCs w:val="28"/>
        </w:rPr>
      </w:pPr>
    </w:p>
    <w:p w:rsidR="002E0EB5" w:rsidRPr="00A10A4B" w:rsidRDefault="002E0EB5" w:rsidP="002E0EB5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E0EB5" w:rsidRDefault="002E0EB5" w:rsidP="002E0E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0EB5" w:rsidRDefault="002E0EB5" w:rsidP="002E0E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0EB5" w:rsidRDefault="002E0EB5" w:rsidP="002E0E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0EB5" w:rsidRDefault="002E0EB5" w:rsidP="002E0E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0EB5" w:rsidRDefault="002E0EB5" w:rsidP="002E0E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0EB5" w:rsidRPr="00CC5FDA" w:rsidRDefault="002E0EB5" w:rsidP="002E0EB5">
      <w:pPr>
        <w:spacing w:after="0" w:line="240" w:lineRule="auto"/>
        <w:jc w:val="center"/>
        <w:rPr>
          <w:rFonts w:ascii="Times New Roman" w:hAnsi="Times New Roman"/>
          <w:b/>
          <w:bCs/>
          <w:i/>
          <w:sz w:val="48"/>
          <w:szCs w:val="48"/>
        </w:rPr>
      </w:pPr>
      <w:r w:rsidRPr="00CC5FDA">
        <w:rPr>
          <w:rFonts w:ascii="Times New Roman" w:hAnsi="Times New Roman"/>
          <w:b/>
          <w:bCs/>
          <w:i/>
          <w:sz w:val="48"/>
          <w:szCs w:val="48"/>
        </w:rPr>
        <w:t>Консультация</w:t>
      </w:r>
    </w:p>
    <w:p w:rsidR="002E0EB5" w:rsidRDefault="002E0EB5" w:rsidP="002E0EB5">
      <w:pPr>
        <w:spacing w:after="0" w:line="240" w:lineRule="auto"/>
        <w:jc w:val="center"/>
        <w:rPr>
          <w:rFonts w:ascii="Times New Roman" w:hAnsi="Times New Roman"/>
          <w:b/>
          <w:i/>
          <w:sz w:val="20"/>
        </w:rPr>
      </w:pPr>
    </w:p>
    <w:p w:rsidR="002E0EB5" w:rsidRPr="00CC5FDA" w:rsidRDefault="002E0EB5" w:rsidP="002E0EB5">
      <w:pPr>
        <w:spacing w:after="0" w:line="240" w:lineRule="auto"/>
        <w:jc w:val="center"/>
        <w:rPr>
          <w:rFonts w:ascii="Times New Roman" w:hAnsi="Times New Roman"/>
          <w:b/>
          <w:i/>
          <w:sz w:val="96"/>
          <w:szCs w:val="96"/>
        </w:rPr>
      </w:pPr>
      <w:r w:rsidRPr="00CC5FDA">
        <w:rPr>
          <w:rFonts w:ascii="Times New Roman" w:hAnsi="Times New Roman"/>
          <w:b/>
          <w:i/>
          <w:sz w:val="96"/>
          <w:szCs w:val="96"/>
        </w:rPr>
        <w:t xml:space="preserve">«РАЗВИВАЕМ </w:t>
      </w:r>
    </w:p>
    <w:p w:rsidR="002E0EB5" w:rsidRPr="00CC5FDA" w:rsidRDefault="002E0EB5" w:rsidP="002E0EB5">
      <w:pPr>
        <w:spacing w:after="0" w:line="240" w:lineRule="auto"/>
        <w:jc w:val="center"/>
        <w:rPr>
          <w:rFonts w:ascii="Times New Roman" w:hAnsi="Times New Roman"/>
          <w:b/>
          <w:i/>
          <w:sz w:val="96"/>
          <w:szCs w:val="96"/>
        </w:rPr>
      </w:pPr>
      <w:r w:rsidRPr="00CC5FDA">
        <w:rPr>
          <w:rFonts w:ascii="Times New Roman" w:hAnsi="Times New Roman"/>
          <w:b/>
          <w:i/>
          <w:sz w:val="96"/>
          <w:szCs w:val="96"/>
        </w:rPr>
        <w:t xml:space="preserve">МУЗЫКАЛЬНОЕ </w:t>
      </w:r>
    </w:p>
    <w:p w:rsidR="002E0EB5" w:rsidRPr="00CC5FDA" w:rsidRDefault="002E0EB5" w:rsidP="002E0EB5">
      <w:pPr>
        <w:spacing w:after="0" w:line="240" w:lineRule="auto"/>
        <w:jc w:val="center"/>
        <w:rPr>
          <w:rFonts w:ascii="Times New Roman" w:hAnsi="Times New Roman"/>
          <w:b/>
          <w:i/>
          <w:sz w:val="96"/>
          <w:szCs w:val="96"/>
        </w:rPr>
      </w:pPr>
      <w:r w:rsidRPr="00CC5FDA">
        <w:rPr>
          <w:rFonts w:ascii="Times New Roman" w:hAnsi="Times New Roman"/>
          <w:b/>
          <w:i/>
          <w:sz w:val="96"/>
          <w:szCs w:val="96"/>
        </w:rPr>
        <w:t>ТВОРЧЕСТВО ДЕТЕЙ»</w:t>
      </w:r>
    </w:p>
    <w:p w:rsidR="002E0EB5" w:rsidRPr="00A10A4B" w:rsidRDefault="002E0EB5" w:rsidP="002E0E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0EB5" w:rsidRDefault="002E0EB5" w:rsidP="002E0EB5">
      <w:pPr>
        <w:tabs>
          <w:tab w:val="left" w:pos="7230"/>
        </w:tabs>
        <w:spacing w:after="0" w:line="240" w:lineRule="auto"/>
        <w:ind w:right="-18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</w:t>
      </w:r>
    </w:p>
    <w:p w:rsidR="002E0EB5" w:rsidRDefault="002E0EB5" w:rsidP="002E0EB5">
      <w:pPr>
        <w:tabs>
          <w:tab w:val="left" w:pos="7230"/>
        </w:tabs>
        <w:spacing w:after="0" w:line="240" w:lineRule="auto"/>
        <w:ind w:right="-185"/>
        <w:rPr>
          <w:rFonts w:ascii="Times New Roman" w:hAnsi="Times New Roman"/>
          <w:b/>
          <w:bCs/>
          <w:sz w:val="28"/>
          <w:szCs w:val="28"/>
        </w:rPr>
      </w:pPr>
    </w:p>
    <w:p w:rsidR="002E0EB5" w:rsidRDefault="002E0EB5" w:rsidP="002E0EB5">
      <w:pPr>
        <w:tabs>
          <w:tab w:val="left" w:pos="7230"/>
        </w:tabs>
        <w:spacing w:after="0" w:line="240" w:lineRule="auto"/>
        <w:ind w:right="-185"/>
        <w:rPr>
          <w:rFonts w:ascii="Times New Roman" w:hAnsi="Times New Roman"/>
          <w:b/>
          <w:bCs/>
          <w:sz w:val="28"/>
          <w:szCs w:val="28"/>
        </w:rPr>
      </w:pPr>
    </w:p>
    <w:p w:rsidR="002E0EB5" w:rsidRDefault="002E0EB5" w:rsidP="002E0EB5">
      <w:pPr>
        <w:tabs>
          <w:tab w:val="left" w:pos="7230"/>
        </w:tabs>
        <w:spacing w:after="0" w:line="240" w:lineRule="auto"/>
        <w:ind w:right="-185"/>
        <w:rPr>
          <w:rFonts w:ascii="Times New Roman" w:hAnsi="Times New Roman"/>
          <w:b/>
          <w:bCs/>
          <w:sz w:val="28"/>
          <w:szCs w:val="28"/>
        </w:rPr>
      </w:pPr>
    </w:p>
    <w:p w:rsidR="002E0EB5" w:rsidRDefault="002E0EB5" w:rsidP="002E0EB5">
      <w:pPr>
        <w:tabs>
          <w:tab w:val="left" w:pos="7230"/>
        </w:tabs>
        <w:spacing w:after="0" w:line="240" w:lineRule="auto"/>
        <w:ind w:right="-18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</w:t>
      </w:r>
    </w:p>
    <w:p w:rsidR="002E0EB5" w:rsidRDefault="002E0EB5" w:rsidP="002E0EB5">
      <w:pPr>
        <w:tabs>
          <w:tab w:val="left" w:pos="7230"/>
        </w:tabs>
        <w:spacing w:after="0" w:line="240" w:lineRule="auto"/>
        <w:ind w:right="-18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Автор составитель</w:t>
      </w:r>
      <w:r w:rsidRPr="00A10A4B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</w:t>
      </w:r>
    </w:p>
    <w:p w:rsidR="002E0EB5" w:rsidRPr="00CC5FDA" w:rsidRDefault="002E0EB5" w:rsidP="002E0EB5">
      <w:pPr>
        <w:tabs>
          <w:tab w:val="left" w:pos="6946"/>
          <w:tab w:val="left" w:pos="7230"/>
        </w:tabs>
        <w:spacing w:after="0" w:line="240" w:lineRule="auto"/>
        <w:ind w:right="-185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</w:t>
      </w:r>
      <w:r w:rsidRPr="00CC5FDA">
        <w:rPr>
          <w:rFonts w:ascii="Times New Roman" w:hAnsi="Times New Roman"/>
          <w:bCs/>
          <w:i/>
          <w:sz w:val="28"/>
          <w:szCs w:val="28"/>
        </w:rPr>
        <w:t>музыкальный руководитель</w:t>
      </w:r>
    </w:p>
    <w:p w:rsidR="002E0EB5" w:rsidRPr="00CC5FDA" w:rsidRDefault="002E0EB5" w:rsidP="002E0EB5">
      <w:pPr>
        <w:tabs>
          <w:tab w:val="left" w:pos="6946"/>
          <w:tab w:val="left" w:pos="7230"/>
        </w:tabs>
        <w:spacing w:after="0" w:line="240" w:lineRule="auto"/>
        <w:ind w:left="6804" w:right="395"/>
        <w:jc w:val="center"/>
        <w:rPr>
          <w:rFonts w:ascii="Times New Roman" w:hAnsi="Times New Roman"/>
          <w:bCs/>
          <w:i/>
          <w:sz w:val="28"/>
          <w:szCs w:val="28"/>
        </w:rPr>
      </w:pPr>
      <w:r w:rsidRPr="00CC5FDA">
        <w:rPr>
          <w:rFonts w:ascii="Times New Roman" w:hAnsi="Times New Roman"/>
          <w:bCs/>
          <w:i/>
          <w:sz w:val="28"/>
          <w:szCs w:val="28"/>
        </w:rPr>
        <w:t>Золотухина Татьяна Николаевна</w:t>
      </w:r>
    </w:p>
    <w:p w:rsidR="002E0EB5" w:rsidRPr="00A10A4B" w:rsidRDefault="002E0EB5" w:rsidP="002E0EB5">
      <w:pPr>
        <w:ind w:left="6300" w:right="-185"/>
        <w:rPr>
          <w:rFonts w:ascii="Times New Roman" w:hAnsi="Times New Roman"/>
          <w:b/>
          <w:bCs/>
          <w:sz w:val="28"/>
          <w:szCs w:val="28"/>
        </w:rPr>
      </w:pPr>
    </w:p>
    <w:p w:rsidR="002E0EB5" w:rsidRDefault="002E0EB5" w:rsidP="002E0EB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</w:t>
      </w:r>
    </w:p>
    <w:p w:rsidR="002E0EB5" w:rsidRDefault="002E0EB5" w:rsidP="002E0EB5">
      <w:pPr>
        <w:rPr>
          <w:rFonts w:ascii="Times New Roman" w:hAnsi="Times New Roman"/>
          <w:b/>
          <w:bCs/>
          <w:sz w:val="28"/>
          <w:szCs w:val="28"/>
        </w:rPr>
      </w:pPr>
    </w:p>
    <w:p w:rsidR="002E0EB5" w:rsidRDefault="002E0EB5" w:rsidP="002E0EB5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E0EB5" w:rsidRDefault="002E0EB5" w:rsidP="002E0EB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Саяногорск, 2020 </w:t>
      </w:r>
      <w:r w:rsidRPr="00A10A4B">
        <w:rPr>
          <w:rFonts w:ascii="Times New Roman" w:hAnsi="Times New Roman"/>
          <w:b/>
          <w:bCs/>
          <w:sz w:val="28"/>
          <w:szCs w:val="28"/>
        </w:rPr>
        <w:t>г.</w:t>
      </w:r>
    </w:p>
    <w:p w:rsidR="002E0EB5" w:rsidRDefault="002E0EB5"/>
    <w:p w:rsidR="005C6B28" w:rsidRDefault="00536CAA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21554</wp:posOffset>
            </wp:positionH>
            <wp:positionV relativeFrom="paragraph">
              <wp:posOffset>2504</wp:posOffset>
            </wp:positionV>
            <wp:extent cx="7261644" cy="10386204"/>
            <wp:effectExtent l="19050" t="0" r="0" b="0"/>
            <wp:wrapNone/>
            <wp:docPr id="1" name="Рисунок 1" descr="C:\Users\Admini\Desktop\МУЗЫКА 2020 - 2021 учебный год\Шаблона для презентаций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\Desktop\МУЗЫКА 2020 - 2021 учебный год\Шаблона для презентаций\img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644" cy="10386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</w:t>
      </w:r>
    </w:p>
    <w:p w:rsidR="00536CAA" w:rsidRDefault="00536CAA"/>
    <w:p w:rsidR="00536CAA" w:rsidRDefault="00536CAA"/>
    <w:p w:rsidR="00536CAA" w:rsidRDefault="00536CAA"/>
    <w:p w:rsidR="00536CAA" w:rsidRPr="00536CAA" w:rsidRDefault="00536CAA" w:rsidP="00536CAA">
      <w:pPr>
        <w:spacing w:after="0" w:line="240" w:lineRule="auto"/>
        <w:ind w:left="4962" w:right="537" w:firstLine="567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536CAA">
        <w:rPr>
          <w:rFonts w:ascii="Times New Roman" w:hAnsi="Times New Roman" w:cs="Times New Roman"/>
          <w:sz w:val="28"/>
          <w:szCs w:val="28"/>
        </w:rPr>
        <w:tab/>
      </w:r>
      <w:r w:rsidRPr="00536C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«Любителями и знатоками </w:t>
      </w:r>
      <w:r w:rsidRPr="00536CA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музыки не рождаются</w:t>
      </w:r>
      <w:r w:rsidRPr="00536C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, а становятся. Любите и изучайте великое искусство </w:t>
      </w:r>
      <w:r w:rsidRPr="00536CA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музыки</w:t>
      </w:r>
      <w:r w:rsidRPr="00536C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 Оно откроет вам целый мир высоких чувств, страстей, мыслей. Оно сделает вас духовно богаче, вы увидите жизнь в новых тонах и красках»</w:t>
      </w:r>
      <w:r w:rsidRPr="00536C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536CAA" w:rsidRPr="00536CAA" w:rsidRDefault="00536CAA" w:rsidP="00536CAA">
      <w:pPr>
        <w:spacing w:after="0" w:line="240" w:lineRule="auto"/>
        <w:ind w:left="4962" w:right="537" w:firstLine="567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536C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Дмитрий Шостакович</w:t>
      </w:r>
    </w:p>
    <w:p w:rsidR="00536CAA" w:rsidRPr="00536CAA" w:rsidRDefault="00536CAA" w:rsidP="00536CAA">
      <w:pPr>
        <w:spacing w:after="0" w:line="240" w:lineRule="auto"/>
        <w:ind w:left="567" w:right="53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Теория </w:t>
      </w:r>
      <w:r w:rsidRPr="00536CA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творческих способностей дошкольников и влияние</w:t>
      </w:r>
      <w:r w:rsidRPr="00536C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536CA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музыки</w:t>
      </w: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этот процесс исследовалась многими учеными.</w:t>
      </w:r>
    </w:p>
    <w:p w:rsidR="00536CAA" w:rsidRPr="00536CAA" w:rsidRDefault="00536CAA" w:rsidP="00536CAA">
      <w:pPr>
        <w:spacing w:after="0" w:line="240" w:lineRule="auto"/>
        <w:ind w:left="567" w:right="53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 и психологи сходятся во мнении,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</w:t>
      </w: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36CA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музыкально - творческие способности</w:t>
      </w:r>
      <w:r w:rsidRPr="00536C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являются одним из компонентов общей структуры личности. </w:t>
      </w:r>
      <w:r w:rsidRPr="00536CA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их способствует развитию</w:t>
      </w: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личности ребенка в целом. Если ребенок умеет анализировать, сравнивать, наблюдать, рассуждать, у него, как правило, обнаруживается высокий уровень интеллекта.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Такой ребенок может быть одаренным в разных сферах</w:t>
      </w: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сфере социальных отношений, психомоторной, </w:t>
      </w:r>
      <w:r w:rsidRPr="00536CA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творческой</w:t>
      </w: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художественной, </w:t>
      </w:r>
      <w:r w:rsidRPr="00536CA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музыкальной сфере</w:t>
      </w: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его будет отличать высокая </w:t>
      </w:r>
      <w:r w:rsidRPr="00536CA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способность</w:t>
      </w: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созданию новых идей.</w:t>
      </w:r>
    </w:p>
    <w:p w:rsidR="00536CAA" w:rsidRPr="00536CAA" w:rsidRDefault="00536CAA" w:rsidP="00536CAA">
      <w:pPr>
        <w:spacing w:after="0" w:line="240" w:lineRule="auto"/>
        <w:ind w:left="567" w:right="53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 </w:t>
      </w:r>
      <w:r w:rsidRPr="00536CA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творческих</w:t>
      </w: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задатков у современного </w:t>
      </w:r>
      <w:r w:rsidRPr="00536CA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дошкольника</w:t>
      </w: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актуальная задача государственного масштаба, ибо от того, насколько сегодняшний ребенок сможет овладеть </w:t>
      </w:r>
      <w:r w:rsidRPr="00536CA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способами творческой самореализации</w:t>
      </w: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зависит завтрашний уровень технической и духовной стороны нашего общества.</w:t>
      </w:r>
    </w:p>
    <w:p w:rsidR="00536CAA" w:rsidRPr="00536CAA" w:rsidRDefault="00536CAA" w:rsidP="00536CAA">
      <w:pPr>
        <w:spacing w:after="0" w:line="240" w:lineRule="auto"/>
        <w:ind w:left="567" w:right="53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Ведущими задачами по </w:t>
      </w:r>
      <w:r w:rsidRPr="00536CA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 детского музыкального творчества</w:t>
      </w: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являются</w:t>
      </w: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6CAA" w:rsidRPr="00536CAA" w:rsidRDefault="00536CAA" w:rsidP="00536CAA">
      <w:pPr>
        <w:pStyle w:val="a5"/>
        <w:numPr>
          <w:ilvl w:val="0"/>
          <w:numId w:val="1"/>
        </w:numPr>
        <w:spacing w:after="0" w:line="240" w:lineRule="auto"/>
        <w:ind w:right="53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A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музыкальных и творческих способностей</w:t>
      </w: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с учетом возможностей каждого ребенка с помощью различных видов </w:t>
      </w:r>
      <w:r w:rsidRPr="00536CA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музыкальной деятельности</w:t>
      </w: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36CAA" w:rsidRPr="00536CAA" w:rsidRDefault="00536CAA" w:rsidP="00536CAA">
      <w:pPr>
        <w:pStyle w:val="a5"/>
        <w:numPr>
          <w:ilvl w:val="0"/>
          <w:numId w:val="1"/>
        </w:numPr>
        <w:spacing w:after="0" w:line="240" w:lineRule="auto"/>
        <w:ind w:right="53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начал </w:t>
      </w:r>
      <w:r w:rsidRPr="00536CA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музыкальной культуры</w:t>
      </w: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36CA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способствующей</w:t>
      </w: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формированию общей духовной культуры;</w:t>
      </w:r>
    </w:p>
    <w:p w:rsidR="00536CAA" w:rsidRPr="00536CAA" w:rsidRDefault="00536CAA" w:rsidP="00536CAA">
      <w:pPr>
        <w:pStyle w:val="a5"/>
        <w:numPr>
          <w:ilvl w:val="0"/>
          <w:numId w:val="1"/>
        </w:numPr>
        <w:spacing w:after="0" w:line="240" w:lineRule="auto"/>
        <w:ind w:right="53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A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музыкально-художественной деятельности детей</w:t>
      </w: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36CAA" w:rsidRPr="00536CAA" w:rsidRDefault="00536CAA" w:rsidP="00536CAA">
      <w:pPr>
        <w:pStyle w:val="a5"/>
        <w:numPr>
          <w:ilvl w:val="0"/>
          <w:numId w:val="1"/>
        </w:numPr>
        <w:spacing w:after="0" w:line="240" w:lineRule="auto"/>
        <w:ind w:right="53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приобщение их к </w:t>
      </w:r>
      <w:r w:rsidRPr="00536CA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музыкальному искусству</w:t>
      </w: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1253C" w:rsidRPr="006B3D33" w:rsidRDefault="00536CAA" w:rsidP="00536CAA">
      <w:pPr>
        <w:pStyle w:val="a5"/>
        <w:numPr>
          <w:ilvl w:val="0"/>
          <w:numId w:val="1"/>
        </w:numPr>
        <w:spacing w:after="0" w:line="240" w:lineRule="auto"/>
        <w:ind w:left="567" w:right="537"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6B3D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детского музыкально-художественного творчества</w:t>
      </w:r>
      <w:r w:rsidRPr="006B3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реализация самостоятельной </w:t>
      </w:r>
      <w:r w:rsidRPr="006B3D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творческой деятельности детей</w:t>
      </w:r>
      <w:r w:rsidRPr="006B3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B3D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удовлетворение</w:t>
      </w:r>
      <w:r w:rsidRPr="006B3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потребности в самовыражении.</w:t>
      </w:r>
    </w:p>
    <w:p w:rsidR="00536CAA" w:rsidRPr="00536CAA" w:rsidRDefault="006B3D33" w:rsidP="00536CAA">
      <w:pPr>
        <w:spacing w:after="0" w:line="240" w:lineRule="auto"/>
        <w:ind w:left="567" w:right="53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Музыкально-т</w:t>
      </w:r>
      <w:r w:rsidR="00536CAA" w:rsidRPr="00536CA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ворческие способности</w:t>
      </w:r>
      <w:r w:rsidR="00536CAA"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проявляются в разных видах </w:t>
      </w:r>
      <w:r w:rsidR="00536CAA" w:rsidRPr="00536CA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музыкальной деятельности</w:t>
      </w:r>
      <w:r w:rsidR="00536CAA"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6CAA" w:rsidRPr="00536CAA" w:rsidRDefault="00536CAA" w:rsidP="006B3D33">
      <w:pPr>
        <w:spacing w:after="0" w:line="240" w:lineRule="auto"/>
        <w:ind w:left="1701" w:right="53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Слушание или восприятие </w:t>
      </w:r>
      <w:r w:rsidRPr="00536CA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музыки</w:t>
      </w:r>
      <w:r w:rsidR="005C6A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536CAA" w:rsidRPr="00536CAA" w:rsidRDefault="005C6A10" w:rsidP="006B3D33">
      <w:pPr>
        <w:spacing w:after="0" w:line="240" w:lineRule="auto"/>
        <w:ind w:left="1701" w:right="53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Пение.</w:t>
      </w:r>
    </w:p>
    <w:p w:rsidR="00536CAA" w:rsidRPr="00536CAA" w:rsidRDefault="00536CAA" w:rsidP="006B3D33">
      <w:pPr>
        <w:spacing w:after="0" w:line="240" w:lineRule="auto"/>
        <w:ind w:left="1701" w:right="53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536CA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Музыкально-ритмические движения</w:t>
      </w:r>
      <w:r w:rsidR="005C6A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536CAA" w:rsidRPr="00536CAA" w:rsidRDefault="00536CAA" w:rsidP="006B3D33">
      <w:pPr>
        <w:spacing w:after="0" w:line="240" w:lineRule="auto"/>
        <w:ind w:left="1701" w:right="53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Игра на детских </w:t>
      </w:r>
      <w:r w:rsidRPr="00536CA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музыкальных инструментах</w:t>
      </w:r>
      <w:r w:rsidR="005C6A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6B3D33" w:rsidRDefault="006B3D33" w:rsidP="006B3D33">
      <w:pPr>
        <w:tabs>
          <w:tab w:val="left" w:pos="4678"/>
        </w:tabs>
        <w:spacing w:after="0" w:line="240" w:lineRule="auto"/>
        <w:ind w:left="1701" w:right="537" w:firstLine="28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B3D33" w:rsidRDefault="006B3D33" w:rsidP="005C6A10">
      <w:pPr>
        <w:tabs>
          <w:tab w:val="left" w:pos="4678"/>
        </w:tabs>
        <w:spacing w:after="0" w:line="240" w:lineRule="auto"/>
        <w:ind w:left="567" w:right="537" w:firstLine="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B3D33" w:rsidRDefault="006B3D33" w:rsidP="005C6A10">
      <w:pPr>
        <w:tabs>
          <w:tab w:val="left" w:pos="4678"/>
        </w:tabs>
        <w:spacing w:after="0" w:line="240" w:lineRule="auto"/>
        <w:ind w:left="567" w:right="537" w:firstLine="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B3D33" w:rsidRDefault="006B3D33" w:rsidP="005C6A10">
      <w:pPr>
        <w:tabs>
          <w:tab w:val="left" w:pos="4678"/>
        </w:tabs>
        <w:spacing w:after="0" w:line="240" w:lineRule="auto"/>
        <w:ind w:left="567" w:right="537" w:firstLine="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B3D33" w:rsidRDefault="006B3D33" w:rsidP="005C6A10">
      <w:pPr>
        <w:tabs>
          <w:tab w:val="left" w:pos="4678"/>
        </w:tabs>
        <w:spacing w:after="0" w:line="240" w:lineRule="auto"/>
        <w:ind w:left="567" w:right="537" w:firstLine="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B3D33" w:rsidRDefault="006B3D33" w:rsidP="005C6A10">
      <w:pPr>
        <w:tabs>
          <w:tab w:val="left" w:pos="4678"/>
        </w:tabs>
        <w:spacing w:after="0" w:line="240" w:lineRule="auto"/>
        <w:ind w:left="567" w:right="537" w:firstLine="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-15240</wp:posOffset>
            </wp:positionV>
            <wp:extent cx="7261225" cy="10403205"/>
            <wp:effectExtent l="19050" t="0" r="0" b="0"/>
            <wp:wrapNone/>
            <wp:docPr id="3" name="Рисунок 1" descr="C:\Users\Admini\Desktop\МУЗЫКА 2020 - 2021 учебный год\Шаблона для презентаций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\Desktop\МУЗЫКА 2020 - 2021 учебный год\Шаблона для презентаций\img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225" cy="1040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D33" w:rsidRDefault="006B3D33" w:rsidP="005C6A10">
      <w:pPr>
        <w:tabs>
          <w:tab w:val="left" w:pos="4678"/>
        </w:tabs>
        <w:spacing w:after="0" w:line="240" w:lineRule="auto"/>
        <w:ind w:left="567" w:right="537" w:firstLine="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B3D33" w:rsidRDefault="006B3D33" w:rsidP="005C6A10">
      <w:pPr>
        <w:tabs>
          <w:tab w:val="left" w:pos="4678"/>
        </w:tabs>
        <w:spacing w:after="0" w:line="240" w:lineRule="auto"/>
        <w:ind w:left="567" w:right="537" w:firstLine="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B3D33" w:rsidRDefault="006B3D33" w:rsidP="005C6A10">
      <w:pPr>
        <w:tabs>
          <w:tab w:val="left" w:pos="4678"/>
        </w:tabs>
        <w:spacing w:after="0" w:line="240" w:lineRule="auto"/>
        <w:ind w:left="567" w:right="537" w:firstLine="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B3D33" w:rsidRDefault="006B3D33" w:rsidP="005C6A10">
      <w:pPr>
        <w:tabs>
          <w:tab w:val="left" w:pos="4678"/>
        </w:tabs>
        <w:spacing w:after="0" w:line="240" w:lineRule="auto"/>
        <w:ind w:left="567" w:right="537" w:firstLine="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B3D33" w:rsidRDefault="006B3D33" w:rsidP="005C6A10">
      <w:pPr>
        <w:tabs>
          <w:tab w:val="left" w:pos="4678"/>
        </w:tabs>
        <w:spacing w:after="0" w:line="240" w:lineRule="auto"/>
        <w:ind w:left="567" w:right="537" w:firstLine="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5C6A10" w:rsidRPr="005C6A10" w:rsidRDefault="005C6A10" w:rsidP="005C6A10">
      <w:pPr>
        <w:tabs>
          <w:tab w:val="left" w:pos="4678"/>
        </w:tabs>
        <w:spacing w:after="0" w:line="240" w:lineRule="auto"/>
        <w:ind w:left="567" w:right="537" w:firstLine="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5C6A1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Слушание или восприятие </w:t>
      </w:r>
      <w:r w:rsidRPr="005C6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музыки</w:t>
      </w:r>
    </w:p>
    <w:p w:rsidR="00536CAA" w:rsidRPr="00536CAA" w:rsidRDefault="00536CAA" w:rsidP="00536CAA">
      <w:pPr>
        <w:spacing w:after="0" w:line="240" w:lineRule="auto"/>
        <w:ind w:left="567" w:right="53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A1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Слушание </w:t>
      </w:r>
      <w:r w:rsidRPr="005C6A1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музыки</w:t>
      </w:r>
      <w:r w:rsidRPr="00536CA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– активный творческий процесс</w:t>
      </w: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воспринимать </w:t>
      </w:r>
      <w:r w:rsidRPr="00536CA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музыку</w:t>
      </w: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значит различать ее характер, следить за </w:t>
      </w:r>
      <w:r w:rsidRPr="00536CA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развитием образа</w:t>
      </w: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чувствовать настроение, осмысливать.</w:t>
      </w:r>
    </w:p>
    <w:p w:rsidR="00536CAA" w:rsidRPr="005C6A10" w:rsidRDefault="00536CAA" w:rsidP="00536CAA">
      <w:pPr>
        <w:spacing w:after="0" w:line="240" w:lineRule="auto"/>
        <w:ind w:left="567" w:right="53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детей младшего возраста нужно выбирать доступный </w:t>
      </w:r>
      <w:r w:rsidRPr="005C6A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музыкальный материал </w:t>
      </w:r>
      <w:r w:rsidRPr="005C6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5C6A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«Курочки и петушок»</w:t>
      </w:r>
      <w:r w:rsidRPr="005C6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Тиличеевой, </w:t>
      </w:r>
      <w:r w:rsidRPr="005C6A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«Слон»</w:t>
      </w:r>
      <w:r w:rsidRPr="005C6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К. Сен-Санс, Григ </w:t>
      </w:r>
      <w:r w:rsidRPr="005C6A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«Птичка»</w:t>
      </w:r>
      <w:r w:rsidRPr="005C6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другие). При повторном прослушивании </w:t>
      </w:r>
      <w:r w:rsidRPr="005C6A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музыки</w:t>
      </w:r>
      <w:r w:rsidRPr="005C6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можно предложить детям полетать </w:t>
      </w:r>
      <w:r w:rsidRPr="005C6A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птички»</w:t>
      </w:r>
      <w:r w:rsidRPr="005C6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походить </w:t>
      </w:r>
      <w:r w:rsidRPr="005C6A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слоны»</w:t>
      </w:r>
      <w:r w:rsidRPr="005C6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 Необходимо побуждать детей самостоятельно воспроизводить заданный образ.</w:t>
      </w:r>
    </w:p>
    <w:p w:rsidR="00536CAA" w:rsidRPr="00536CAA" w:rsidRDefault="00536CAA" w:rsidP="00536CAA">
      <w:pPr>
        <w:spacing w:after="0" w:line="240" w:lineRule="auto"/>
        <w:ind w:left="567" w:right="53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старшего возраста спектр возможностей увеличивается.</w:t>
      </w:r>
    </w:p>
    <w:p w:rsidR="00536CAA" w:rsidRPr="00BE7FA6" w:rsidRDefault="00536CAA" w:rsidP="00536CAA">
      <w:pPr>
        <w:spacing w:after="0" w:line="240" w:lineRule="auto"/>
        <w:ind w:left="567" w:right="53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7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Прием </w:t>
      </w:r>
      <w:r w:rsidRPr="00BE7F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«оркестровка»</w:t>
      </w:r>
      <w:r w:rsidRPr="00BE7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прослушивают </w:t>
      </w:r>
      <w:r w:rsidRPr="00BE7FA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музыкальное произведение</w:t>
      </w:r>
      <w:r w:rsidRPr="00BE7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выбирают инструменты, соответствующие, по их мнению, характеру звучания </w:t>
      </w:r>
      <w:r w:rsidRPr="00BE7FA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музыки</w:t>
      </w:r>
      <w:r w:rsidRPr="00BE7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повторном слушании дети импровизируют на выбранных инструментах в характере </w:t>
      </w:r>
      <w:r w:rsidRPr="00BE7FA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музыки</w:t>
      </w:r>
      <w:r w:rsidRPr="00BE7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6CAA" w:rsidRPr="00BE7FA6" w:rsidRDefault="00536CAA" w:rsidP="00536CAA">
      <w:pPr>
        <w:spacing w:after="0" w:line="240" w:lineRule="auto"/>
        <w:ind w:left="567" w:right="53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7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Прием </w:t>
      </w:r>
      <w:r w:rsidRPr="00BE7F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 - настроение»</w:t>
      </w:r>
      <w:r w:rsidRPr="00BE7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После прослушивания произведения, детям предлагается выбрать карточку, подходящую по цвету к настроению </w:t>
      </w:r>
      <w:r w:rsidRPr="00BE7FA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музыкального произведения</w:t>
      </w:r>
      <w:r w:rsidRPr="00BE7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Можно предложить детям нарисовать то, что они услышали в </w:t>
      </w:r>
      <w:r w:rsidRPr="00BE7FA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музыке</w:t>
      </w:r>
      <w:r w:rsidRPr="00BE7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Произведения </w:t>
      </w:r>
      <w:proofErr w:type="gramStart"/>
      <w:r w:rsidRPr="00BE7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proofErr w:type="gramEnd"/>
      <w:r w:rsidRPr="00BE7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восприятии выбираются более сложные (С. Прокофьев </w:t>
      </w:r>
      <w:r w:rsidRPr="00BE7F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«Дождь и радуга»</w:t>
      </w:r>
      <w:r w:rsidRPr="00BE7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П. И. Чайковский </w:t>
      </w:r>
      <w:r w:rsidRPr="00BE7F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«Баба Яга»</w:t>
      </w:r>
      <w:r w:rsidRPr="00BE7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др.)</w:t>
      </w:r>
    </w:p>
    <w:p w:rsidR="00BE7FA6" w:rsidRPr="00BE7FA6" w:rsidRDefault="00BE7FA6" w:rsidP="00BE7FA6">
      <w:pPr>
        <w:spacing w:after="0" w:line="240" w:lineRule="auto"/>
        <w:ind w:left="567" w:right="537" w:firstLine="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Пение </w:t>
      </w:r>
    </w:p>
    <w:p w:rsidR="00536CAA" w:rsidRPr="00BE7FA6" w:rsidRDefault="00536CAA" w:rsidP="00536CAA">
      <w:pPr>
        <w:spacing w:after="0" w:line="240" w:lineRule="auto"/>
        <w:ind w:left="567" w:right="53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7F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Пение</w:t>
      </w:r>
      <w:r w:rsidRPr="00BE7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любимый вид </w:t>
      </w:r>
      <w:r w:rsidRPr="00BE7FA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музыкальной деятельности дошкольников</w:t>
      </w:r>
      <w:r w:rsidRPr="00BE7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6CAA" w:rsidRPr="00BE7FA6" w:rsidRDefault="00536CAA" w:rsidP="00536CAA">
      <w:pPr>
        <w:spacing w:after="0" w:line="240" w:lineRule="auto"/>
        <w:ind w:left="567" w:right="53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7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детей младшего </w:t>
      </w:r>
      <w:r w:rsidRPr="00BE7FA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</w:t>
      </w:r>
      <w:r w:rsidRPr="00BE7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возраста можно предлагать задания, направленные на </w:t>
      </w:r>
      <w:r w:rsidRPr="00BE7F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«звукоподражания»</w:t>
      </w:r>
      <w:r w:rsidRPr="00BE7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разном темпе, ритме и настроении.</w:t>
      </w:r>
    </w:p>
    <w:p w:rsidR="00536CAA" w:rsidRPr="00BE7FA6" w:rsidRDefault="00536CAA" w:rsidP="00536CAA">
      <w:pPr>
        <w:spacing w:after="0" w:line="240" w:lineRule="auto"/>
        <w:ind w:left="567" w:right="53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7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Создавать игровые ситуации, в ходе которых педагог предлагает ребенку покачать куклу, напевая ей колыбельную на слова </w:t>
      </w:r>
      <w:r w:rsidRPr="00BE7F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«баю-бай»</w:t>
      </w:r>
      <w:r w:rsidRPr="00BE7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или показать, как кукла танцует, находя соответствующие подпевания.</w:t>
      </w:r>
    </w:p>
    <w:p w:rsidR="00536CAA" w:rsidRPr="00BE7FA6" w:rsidRDefault="00536CAA" w:rsidP="00536CAA">
      <w:pPr>
        <w:spacing w:after="0" w:line="240" w:lineRule="auto"/>
        <w:ind w:left="567" w:right="53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7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проявления песенного </w:t>
      </w:r>
      <w:r w:rsidRPr="00BE7FA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творчества</w:t>
      </w:r>
      <w:r w:rsidRPr="00BE7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важным является накопление слухового опыта и </w:t>
      </w:r>
      <w:r w:rsidRPr="00BE7FA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музыкально</w:t>
      </w:r>
      <w:r w:rsidRPr="00BE7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слуховых представлений. Разработана серия </w:t>
      </w:r>
      <w:r w:rsidRPr="00BE7FA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творческих заданий для развития песенного творчества</w:t>
      </w:r>
      <w:r w:rsidRPr="00BE7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6CAA" w:rsidRDefault="00BE7FA6" w:rsidP="006B3D33">
      <w:pPr>
        <w:pStyle w:val="a5"/>
        <w:numPr>
          <w:ilvl w:val="0"/>
          <w:numId w:val="3"/>
        </w:numPr>
        <w:tabs>
          <w:tab w:val="left" w:pos="10348"/>
          <w:tab w:val="left" w:pos="10490"/>
          <w:tab w:val="left" w:pos="10632"/>
          <w:tab w:val="left" w:pos="10773"/>
        </w:tabs>
        <w:spacing w:after="0" w:line="240" w:lineRule="auto"/>
        <w:ind w:left="1134" w:right="53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536CAA" w:rsidRPr="00BE7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мпровизация имен, зв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укоподражаний, мелодий без слов. П</w:t>
      </w: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роизнесение имен с различной эмоциональной окраской и интонацией </w:t>
      </w:r>
      <w:r w:rsidRPr="00536C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(нежно, ласково, сердито, весело и пр., и с различной силой звука)</w:t>
      </w: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7FA6" w:rsidRPr="00BE7FA6" w:rsidRDefault="006B3D33" w:rsidP="006B3D33">
      <w:pPr>
        <w:pStyle w:val="a5"/>
        <w:numPr>
          <w:ilvl w:val="0"/>
          <w:numId w:val="3"/>
        </w:numPr>
        <w:tabs>
          <w:tab w:val="left" w:pos="10915"/>
        </w:tabs>
        <w:spacing w:after="0" w:line="240" w:lineRule="auto"/>
        <w:ind w:left="1134" w:right="53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536CAA" w:rsidRPr="00BE7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мпровизация </w:t>
      </w:r>
      <w:r w:rsidR="00536CAA" w:rsidRPr="00BE7FA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музыкальных вопросов и ответов</w:t>
      </w:r>
      <w:r w:rsidR="00BE7FA6" w:rsidRPr="00BE7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Педагог </w:t>
      </w:r>
      <w:proofErr w:type="spellStart"/>
      <w:r w:rsidR="00BE7FA6" w:rsidRPr="00BE7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пропевает</w:t>
      </w:r>
      <w:proofErr w:type="spellEnd"/>
      <w:r w:rsidR="00BE7FA6" w:rsidRPr="00BE7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E7FA6" w:rsidRPr="00BE7F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«вопрос»</w:t>
      </w:r>
      <w:r w:rsidR="00BE7FA6" w:rsidRPr="00BE7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ребенок импровизирует </w:t>
      </w:r>
      <w:r w:rsidR="00BE7FA6" w:rsidRPr="00BE7F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BE7FA6" w:rsidRPr="00BE7FA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музыкальный ответ</w:t>
      </w:r>
      <w:r w:rsidR="00BE7FA6" w:rsidRPr="00BE7F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BE7FA6" w:rsidRPr="00BE7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Тексты вопросов и ответов могут предлагаться.</w:t>
      </w:r>
    </w:p>
    <w:p w:rsidR="00536CAA" w:rsidRPr="006B3D33" w:rsidRDefault="006B3D33" w:rsidP="006B3D33">
      <w:pPr>
        <w:pStyle w:val="a5"/>
        <w:numPr>
          <w:ilvl w:val="0"/>
          <w:numId w:val="3"/>
        </w:numPr>
        <w:tabs>
          <w:tab w:val="left" w:pos="10632"/>
        </w:tabs>
        <w:spacing w:after="0" w:line="240" w:lineRule="auto"/>
        <w:ind w:left="2127" w:right="8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3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536CAA" w:rsidRPr="006B3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очинение </w:t>
      </w:r>
      <w:proofErr w:type="spellStart"/>
      <w:r w:rsidR="00536CAA" w:rsidRPr="006B3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попевок</w:t>
      </w:r>
      <w:proofErr w:type="spellEnd"/>
      <w:r w:rsidR="00536CAA" w:rsidRPr="006B3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контрастного характера на предлагаемый текст, сочинение </w:t>
      </w:r>
      <w:proofErr w:type="spellStart"/>
      <w:r w:rsidR="00536CAA" w:rsidRPr="006B3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попевок</w:t>
      </w:r>
      <w:proofErr w:type="spellEnd"/>
      <w:r w:rsidR="00536CAA" w:rsidRPr="006B3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определенном жанре.</w:t>
      </w:r>
    </w:p>
    <w:p w:rsidR="006B3D33" w:rsidRPr="00BE7FA6" w:rsidRDefault="006B3D33" w:rsidP="006B3D33">
      <w:pPr>
        <w:tabs>
          <w:tab w:val="left" w:pos="9923"/>
        </w:tabs>
        <w:spacing w:after="0" w:line="240" w:lineRule="auto"/>
        <w:ind w:left="1701" w:right="1529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Сюда же можно отнести и разнообразные </w:t>
      </w:r>
      <w:r w:rsidRPr="00BE7FA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музыкально-дидактические игры</w:t>
      </w:r>
      <w:r w:rsidRPr="00BE7F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дидактическая игра </w:t>
      </w:r>
      <w:r w:rsidRPr="00536C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«Времена года в цвете и звуке»</w:t>
      </w: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Четыре времени года - это прямоугольники разного цвета. Ребенку предлагают исполнить песню, соответствующую времени года, которую он выберет. При этом можно себе аккомпанировать на </w:t>
      </w:r>
      <w:r w:rsidRPr="00BE7FA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музыкальном инструменте</w:t>
      </w:r>
      <w:r w:rsidRPr="00BE7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3D33" w:rsidRPr="00BE7FA6" w:rsidRDefault="006B3D33" w:rsidP="00BE7FA6">
      <w:pPr>
        <w:pStyle w:val="a5"/>
        <w:spacing w:after="0" w:line="240" w:lineRule="auto"/>
        <w:ind w:left="2127" w:right="53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7FA6" w:rsidRDefault="006B3D33" w:rsidP="00536CAA">
      <w:pPr>
        <w:spacing w:after="0" w:line="240" w:lineRule="auto"/>
        <w:ind w:left="567" w:right="53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10795</wp:posOffset>
            </wp:positionV>
            <wp:extent cx="7261225" cy="10403205"/>
            <wp:effectExtent l="19050" t="0" r="0" b="0"/>
            <wp:wrapNone/>
            <wp:docPr id="2" name="Рисунок 1" descr="C:\Users\Admini\Desktop\МУЗЫКА 2020 - 2021 учебный год\Шаблона для презентаций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\Desktop\МУЗЫКА 2020 - 2021 учебный год\Шаблона для презентаций\img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225" cy="1040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FA6" w:rsidRDefault="00BE7FA6" w:rsidP="00536CAA">
      <w:pPr>
        <w:spacing w:after="0" w:line="240" w:lineRule="auto"/>
        <w:ind w:left="567" w:right="53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7FA6" w:rsidRDefault="00BE7FA6" w:rsidP="00536CAA">
      <w:pPr>
        <w:spacing w:after="0" w:line="240" w:lineRule="auto"/>
        <w:ind w:left="567" w:right="53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7FA6" w:rsidRDefault="00BE7FA6" w:rsidP="00536CAA">
      <w:pPr>
        <w:spacing w:after="0" w:line="240" w:lineRule="auto"/>
        <w:ind w:left="567" w:right="53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7FA6" w:rsidRDefault="00BE7FA6" w:rsidP="00536CAA">
      <w:pPr>
        <w:spacing w:after="0" w:line="240" w:lineRule="auto"/>
        <w:ind w:left="567" w:right="53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7FA6" w:rsidRDefault="00BE7FA6" w:rsidP="00536CAA">
      <w:pPr>
        <w:spacing w:after="0" w:line="240" w:lineRule="auto"/>
        <w:ind w:left="567" w:right="53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F2489" w:rsidRPr="00BF2489" w:rsidRDefault="00BF2489" w:rsidP="00BF2489">
      <w:pPr>
        <w:spacing w:after="0" w:line="240" w:lineRule="auto"/>
        <w:ind w:left="567" w:right="537" w:firstLine="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Музыкально-ритмические движения</w:t>
      </w:r>
    </w:p>
    <w:p w:rsidR="00536CAA" w:rsidRPr="00A108F5" w:rsidRDefault="00536CAA" w:rsidP="00536CAA">
      <w:pPr>
        <w:spacing w:after="0" w:line="240" w:lineRule="auto"/>
        <w:ind w:left="567" w:right="53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0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Данный вид </w:t>
      </w:r>
      <w:r w:rsidRPr="00A108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музыкальной деятельности</w:t>
      </w:r>
      <w:r w:rsidRPr="00A10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занимает важное место в </w:t>
      </w:r>
      <w:r w:rsidRPr="00A108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развитии </w:t>
      </w:r>
      <w:r w:rsidR="00A108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музыкального творчества</w:t>
      </w:r>
      <w:r w:rsidRPr="00A108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детей</w:t>
      </w:r>
      <w:r w:rsidRPr="00A10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объясняется </w:t>
      </w:r>
      <w:r w:rsidRPr="00A108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«двигательной природой»</w:t>
      </w:r>
      <w:r w:rsidRPr="00A10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детского воображения и доступностью движения под </w:t>
      </w:r>
      <w:r w:rsidRPr="00A108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музыку</w:t>
      </w:r>
      <w:r w:rsidRPr="00A10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детей даже самого раннего возраста. Кроме того, именно в </w:t>
      </w:r>
      <w:r w:rsidRPr="00A108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музыкальном</w:t>
      </w:r>
      <w:r w:rsidR="00BF24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A108F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движении у детей возникают наиболее яркие эмоциональные реакции</w:t>
      </w:r>
      <w:r w:rsidRPr="00A10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радость, удовольствие, что являются важнейшим условием формирования </w:t>
      </w:r>
      <w:r w:rsidRPr="00A108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творчества вообще и музыкального творчества в особенности</w:t>
      </w:r>
      <w:r w:rsidRPr="00A10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6CAA" w:rsidRPr="00BF2489" w:rsidRDefault="00536CAA" w:rsidP="00536CAA">
      <w:pPr>
        <w:spacing w:after="0" w:line="240" w:lineRule="auto"/>
        <w:ind w:left="567" w:right="537"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F2489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Музыкально-</w:t>
      </w:r>
      <w:proofErr w:type="gramStart"/>
      <w:r w:rsidRPr="00BF2489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ритмические движения</w:t>
      </w:r>
      <w:proofErr w:type="gramEnd"/>
      <w:r w:rsidRPr="00BF2489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 xml:space="preserve"> это</w:t>
      </w:r>
      <w:r w:rsidRPr="00BF248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536CAA" w:rsidRPr="00BF2489" w:rsidRDefault="00536CAA" w:rsidP="00BF2489">
      <w:pPr>
        <w:pStyle w:val="a5"/>
        <w:numPr>
          <w:ilvl w:val="0"/>
          <w:numId w:val="4"/>
        </w:numPr>
        <w:spacing w:after="0" w:line="240" w:lineRule="auto"/>
        <w:ind w:right="53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24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Музыкально-ритмические упражнения</w:t>
      </w:r>
    </w:p>
    <w:p w:rsidR="00536CAA" w:rsidRPr="00BF2489" w:rsidRDefault="00BF2489" w:rsidP="00BF2489">
      <w:pPr>
        <w:pStyle w:val="a5"/>
        <w:numPr>
          <w:ilvl w:val="0"/>
          <w:numId w:val="4"/>
        </w:numPr>
        <w:spacing w:after="0" w:line="240" w:lineRule="auto"/>
        <w:ind w:right="53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Танцы, пляски, хороводы</w:t>
      </w:r>
    </w:p>
    <w:p w:rsidR="00536CAA" w:rsidRPr="00BF2489" w:rsidRDefault="00BF2489" w:rsidP="00BF2489">
      <w:pPr>
        <w:pStyle w:val="a5"/>
        <w:numPr>
          <w:ilvl w:val="0"/>
          <w:numId w:val="4"/>
        </w:numPr>
        <w:spacing w:after="0" w:line="240" w:lineRule="auto"/>
        <w:ind w:right="53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</w:t>
      </w:r>
    </w:p>
    <w:p w:rsidR="00536CAA" w:rsidRPr="00BF2489" w:rsidRDefault="00536CAA" w:rsidP="00BF2489">
      <w:pPr>
        <w:pStyle w:val="a5"/>
        <w:numPr>
          <w:ilvl w:val="0"/>
          <w:numId w:val="4"/>
        </w:numPr>
        <w:spacing w:after="0" w:line="240" w:lineRule="auto"/>
        <w:ind w:right="53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2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Танцевальны</w:t>
      </w:r>
      <w:r w:rsidR="00BF2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импровизации, этюды - фантазии</w:t>
      </w:r>
    </w:p>
    <w:p w:rsidR="00536CAA" w:rsidRPr="00536CAA" w:rsidRDefault="00536CAA" w:rsidP="00536CAA">
      <w:pPr>
        <w:spacing w:after="0" w:line="240" w:lineRule="auto"/>
        <w:ind w:left="567" w:right="53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2489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Музыкально-</w:t>
      </w:r>
      <w:proofErr w:type="gramStart"/>
      <w:r w:rsidRPr="00BF2489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ритмические</w:t>
      </w:r>
      <w:r w:rsidRPr="00BF248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упражнения</w:t>
      </w:r>
      <w:proofErr w:type="gramEnd"/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процесс осваивания детьми танцевальных движений.</w:t>
      </w:r>
      <w:r w:rsidR="00BF2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Рассмотрим простейшее движение – хлопки. Педагог прохлопывает ритм, дети повторяют. Затем выбранный ребенок придумывает свой ритм, прохлопывает, дети стараются повторить. Для большей понятности можно использовать карточки с одинаковым рисунком, но разные по размеру, разложенные в определенной последовательности. Большая картинка – долгий хлопок, маленькая – короткий. Дети похлопывают, педагог предлагает одному из детей выложить свою ритмическую последовательность.</w:t>
      </w:r>
    </w:p>
    <w:p w:rsidR="00536CAA" w:rsidRPr="00536CAA" w:rsidRDefault="00536CAA" w:rsidP="00536CAA">
      <w:pPr>
        <w:spacing w:after="0" w:line="240" w:lineRule="auto"/>
        <w:ind w:left="567" w:right="53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Следующий вид </w:t>
      </w:r>
      <w:r w:rsidRPr="00BF24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</w:t>
      </w:r>
      <w:r w:rsidRPr="00BF2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</w:t>
      </w: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ритмических движений</w:t>
      </w:r>
      <w:proofErr w:type="gramEnd"/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r w:rsidRPr="00BF248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танцы, пляски, хороводы.</w:t>
      </w:r>
      <w:r w:rsidR="00BF2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младшего возраста можно предложить поплясать как медведи, зайчики, лисички, птички, снежинки и т. д. Для ребят постарше задание усложняется, например, передать движениями настроение </w:t>
      </w:r>
      <w:r w:rsidRPr="00BF24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музыки в танце</w:t>
      </w:r>
      <w:r w:rsidRPr="00536C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536C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(радость, печаль, восторг, злость и прочее)</w:t>
      </w: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536CAA" w:rsidRPr="00BF2489" w:rsidRDefault="00536CAA" w:rsidP="006B3D33">
      <w:pPr>
        <w:spacing w:after="0" w:line="240" w:lineRule="auto"/>
        <w:ind w:left="567" w:right="53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248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Детская танцевальная фантазия</w:t>
      </w:r>
      <w:r w:rsidRPr="00BF2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– двигательная импровизация под любую </w:t>
      </w:r>
      <w:r w:rsidRPr="00BF24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музыку</w:t>
      </w:r>
      <w:r w:rsidRPr="00BF2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Свободные движения под </w:t>
      </w:r>
      <w:r w:rsidRPr="00BF24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музыку</w:t>
      </w:r>
      <w:r w:rsidRPr="00BF2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содействуют мышечному расслаблению, эмоциональному раскрепощению, доставляют детям истинное удовольствие. Чтобы подвести детей к данному виду </w:t>
      </w:r>
      <w:r w:rsidRPr="00BF24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деятельности</w:t>
      </w:r>
      <w:r w:rsidRPr="00BF2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необходима постепенная, поэтапная работа,</w:t>
      </w:r>
      <w:r w:rsidR="00BF2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24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которая включает в себя</w:t>
      </w:r>
      <w:r w:rsidRPr="00BF2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6CAA" w:rsidRPr="00BF2489" w:rsidRDefault="00536CAA" w:rsidP="006B3D33">
      <w:pPr>
        <w:pStyle w:val="a5"/>
        <w:numPr>
          <w:ilvl w:val="0"/>
          <w:numId w:val="5"/>
        </w:numPr>
        <w:tabs>
          <w:tab w:val="left" w:pos="567"/>
          <w:tab w:val="left" w:pos="1560"/>
        </w:tabs>
        <w:spacing w:after="0" w:line="240" w:lineRule="auto"/>
        <w:ind w:left="567" w:right="53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2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этюды;</w:t>
      </w:r>
    </w:p>
    <w:p w:rsidR="00536CAA" w:rsidRPr="00BF2489" w:rsidRDefault="00536CAA" w:rsidP="006B3D33">
      <w:pPr>
        <w:pStyle w:val="a5"/>
        <w:numPr>
          <w:ilvl w:val="0"/>
          <w:numId w:val="5"/>
        </w:numPr>
        <w:tabs>
          <w:tab w:val="left" w:pos="567"/>
          <w:tab w:val="left" w:pos="1560"/>
        </w:tabs>
        <w:spacing w:after="0" w:line="240" w:lineRule="auto"/>
        <w:ind w:left="567" w:right="53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2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двигательную импровизацию с предметами;</w:t>
      </w:r>
    </w:p>
    <w:p w:rsidR="00536CAA" w:rsidRPr="00BF2489" w:rsidRDefault="00536CAA" w:rsidP="006B3D33">
      <w:pPr>
        <w:pStyle w:val="a5"/>
        <w:numPr>
          <w:ilvl w:val="0"/>
          <w:numId w:val="5"/>
        </w:numPr>
        <w:tabs>
          <w:tab w:val="left" w:pos="567"/>
          <w:tab w:val="left" w:pos="1560"/>
        </w:tabs>
        <w:spacing w:after="0" w:line="240" w:lineRule="auto"/>
        <w:ind w:left="567" w:right="53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2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двигательную импровизацию с речевым сопровождением</w:t>
      </w:r>
    </w:p>
    <w:p w:rsidR="00536CAA" w:rsidRPr="00BF2489" w:rsidRDefault="00536CAA" w:rsidP="006B3D33">
      <w:pPr>
        <w:pStyle w:val="a5"/>
        <w:numPr>
          <w:ilvl w:val="0"/>
          <w:numId w:val="5"/>
        </w:numPr>
        <w:tabs>
          <w:tab w:val="left" w:pos="567"/>
          <w:tab w:val="left" w:pos="1560"/>
        </w:tabs>
        <w:spacing w:after="0" w:line="240" w:lineRule="auto"/>
        <w:ind w:left="567" w:right="53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2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свободную импровизацию.</w:t>
      </w:r>
    </w:p>
    <w:p w:rsidR="00536CAA" w:rsidRPr="00536CAA" w:rsidRDefault="00BF2489" w:rsidP="006B3D33">
      <w:pPr>
        <w:tabs>
          <w:tab w:val="left" w:pos="1134"/>
        </w:tabs>
        <w:spacing w:after="0" w:line="240" w:lineRule="auto"/>
        <w:ind w:left="1843" w:right="1529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</w:t>
      </w:r>
      <w:r w:rsidR="00536CAA" w:rsidRPr="00BF2489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Музыкальные</w:t>
      </w:r>
      <w:r w:rsidR="00536CAA" w:rsidRPr="00BF248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игры</w:t>
      </w:r>
      <w:r w:rsidR="00536CAA"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делятся на игры под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536CAA"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инструментальную </w:t>
      </w:r>
      <w:r w:rsidR="00536CAA" w:rsidRPr="00BF24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музыку </w:t>
      </w:r>
      <w:r w:rsidR="00536CAA" w:rsidRPr="00536C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(сюжетные и несюжетные)</w:t>
      </w:r>
      <w:r w:rsidR="00536CAA"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игры под пение </w:t>
      </w:r>
      <w:r w:rsidR="00536CAA" w:rsidRPr="00536C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(хороводы и инсценировки)</w:t>
      </w:r>
      <w:r w:rsidR="00536CAA"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B3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36CAA"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сюжетным относятся такие игры как </w:t>
      </w:r>
      <w:r w:rsidR="00536CAA" w:rsidRPr="00536C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 и дождик»</w:t>
      </w:r>
      <w:r w:rsidR="00536CAA"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536CAA" w:rsidRPr="00536C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«Птички и кошка»</w:t>
      </w:r>
      <w:r w:rsidR="00536CAA"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 Дети младшего возраста стараются передать в движении односложные образы – птички, мышки, зайчики и т. д. Ребятам постарше предлагается передать в движении взаимосвязь нескольких персонажей.</w:t>
      </w:r>
    </w:p>
    <w:p w:rsidR="006B3D33" w:rsidRDefault="006B3D33" w:rsidP="009914FA">
      <w:pPr>
        <w:spacing w:after="0" w:line="240" w:lineRule="auto"/>
        <w:ind w:left="567" w:right="53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3D33" w:rsidRDefault="006B3D33" w:rsidP="009914FA">
      <w:pPr>
        <w:spacing w:after="0" w:line="240" w:lineRule="auto"/>
        <w:ind w:left="567" w:right="53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10795</wp:posOffset>
            </wp:positionV>
            <wp:extent cx="7261225" cy="10403205"/>
            <wp:effectExtent l="19050" t="0" r="0" b="0"/>
            <wp:wrapNone/>
            <wp:docPr id="4" name="Рисунок 1" descr="C:\Users\Admini\Desktop\МУЗЫКА 2020 - 2021 учебный год\Шаблона для презентаций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\Desktop\МУЗЫКА 2020 - 2021 учебный год\Шаблона для презентаций\img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225" cy="1040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D33" w:rsidRDefault="006B3D33" w:rsidP="009914FA">
      <w:pPr>
        <w:spacing w:after="0" w:line="240" w:lineRule="auto"/>
        <w:ind w:left="567" w:right="53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3D33" w:rsidRDefault="006B3D33" w:rsidP="009914FA">
      <w:pPr>
        <w:spacing w:after="0" w:line="240" w:lineRule="auto"/>
        <w:ind w:left="567" w:right="53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3D33" w:rsidRDefault="006B3D33" w:rsidP="009914FA">
      <w:pPr>
        <w:spacing w:after="0" w:line="240" w:lineRule="auto"/>
        <w:ind w:left="567" w:right="53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3D33" w:rsidRDefault="006B3D33" w:rsidP="009914FA">
      <w:pPr>
        <w:spacing w:after="0" w:line="240" w:lineRule="auto"/>
        <w:ind w:left="567" w:right="53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3D33" w:rsidRDefault="006B3D33" w:rsidP="009914FA">
      <w:pPr>
        <w:spacing w:after="0" w:line="240" w:lineRule="auto"/>
        <w:ind w:left="567" w:right="53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6CAA" w:rsidRPr="00BF2489" w:rsidRDefault="00536CAA" w:rsidP="009914FA">
      <w:pPr>
        <w:spacing w:after="0" w:line="240" w:lineRule="auto"/>
        <w:ind w:left="567" w:right="53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2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 к данному виду </w:t>
      </w:r>
      <w:r w:rsidRPr="00BF24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деятельности</w:t>
      </w:r>
      <w:r w:rsidRPr="00BF2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ребенка возникает практически с самого рождения </w:t>
      </w:r>
      <w:r w:rsidRPr="00BF24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(погремушка)</w:t>
      </w:r>
      <w:r w:rsidRPr="00BF2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536CAA" w:rsidRPr="00536CAA" w:rsidRDefault="009914FA" w:rsidP="00536CAA">
      <w:pPr>
        <w:spacing w:after="0" w:line="240" w:lineRule="auto"/>
        <w:ind w:left="567" w:right="53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д</w:t>
      </w:r>
      <w:r w:rsidR="00536CAA"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ля ребят младшего возраста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</w:t>
      </w:r>
      <w:r w:rsidR="00536CAA"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рассказать и озвучить </w:t>
      </w:r>
      <w:r w:rsidR="00536CAA" w:rsidRPr="00536C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="00536CAA" w:rsidRPr="00536C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Сказку про лягушонка</w:t>
      </w:r>
      <w:proofErr w:type="gramEnd"/>
      <w:r w:rsidR="00536CAA" w:rsidRPr="00536C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36CAA" w:rsidRPr="00536C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Квак</w:t>
      </w:r>
      <w:proofErr w:type="spellEnd"/>
      <w:r w:rsidR="00536CAA" w:rsidRPr="00536C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536CAA"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6CAA" w:rsidRPr="00536CAA" w:rsidRDefault="00536CAA" w:rsidP="00536CAA">
      <w:pPr>
        <w:spacing w:after="0" w:line="240" w:lineRule="auto"/>
        <w:ind w:left="567" w:right="53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Лягушонок </w:t>
      </w:r>
      <w:proofErr w:type="spellStart"/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Квак</w:t>
      </w:r>
      <w:proofErr w:type="spellEnd"/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пошёл гулять. Вдруг на него упала капелька дождя </w:t>
      </w:r>
      <w:r w:rsidRPr="00536C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(ударяет по пластинке металлофона 1 раз)</w:t>
      </w: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6CAA" w:rsidRPr="00536CAA" w:rsidRDefault="00536CAA" w:rsidP="00536CAA">
      <w:pPr>
        <w:spacing w:after="0" w:line="240" w:lineRule="auto"/>
        <w:ind w:left="567" w:right="53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Тучка закрыла солнышко, стало темно, и на лягушонка капнуло ещё несколько капель </w:t>
      </w:r>
      <w:r w:rsidRPr="00536C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(ударяет несколько раз)</w:t>
      </w: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6CAA" w:rsidRPr="00536CAA" w:rsidRDefault="00536CAA" w:rsidP="00536CAA">
      <w:pPr>
        <w:spacing w:after="0" w:line="240" w:lineRule="auto"/>
        <w:ind w:left="567" w:right="53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начале капельки капали редко (редкие удары</w:t>
      </w:r>
      <w:r w:rsidR="0099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затем дождик разошёлся не на шутку и капельки полились одна за другой всё чаще и чаще. Дождь усилился </w:t>
      </w:r>
      <w:r w:rsidRPr="00536C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(частые удары)</w:t>
      </w: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6CAA" w:rsidRPr="00536CAA" w:rsidRDefault="00536CAA" w:rsidP="00536CAA">
      <w:pPr>
        <w:spacing w:after="0" w:line="240" w:lineRule="auto"/>
        <w:ind w:left="567" w:right="53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Лягушонок прыгнул в озеро и стал ждать, когда кончится дождь. Вскоре дождь кончился, и опять выглянуло солнышко”.</w:t>
      </w:r>
    </w:p>
    <w:p w:rsidR="00536CAA" w:rsidRPr="00536CAA" w:rsidRDefault="00536CAA" w:rsidP="00536CAA">
      <w:pPr>
        <w:spacing w:after="0" w:line="240" w:lineRule="auto"/>
        <w:ind w:left="567" w:right="53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такого прочтения сказки ребенку предлагается исполнить свою мелодию дождя.</w:t>
      </w:r>
    </w:p>
    <w:p w:rsidR="00536CAA" w:rsidRPr="00536CAA" w:rsidRDefault="00536CAA" w:rsidP="00536CAA">
      <w:pPr>
        <w:spacing w:after="0" w:line="240" w:lineRule="auto"/>
        <w:ind w:left="567" w:right="53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предложить ребятам исполнить на металлофоне песенку петушка (</w:t>
      </w:r>
      <w:r w:rsidRPr="00536C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«Ку-ка-ре-ку»</w:t>
      </w:r>
      <w:r w:rsidR="00991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прохлопать</w:t>
      </w:r>
      <w:proofErr w:type="gramEnd"/>
      <w:r w:rsidRPr="0053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бубен ритм своего имени.</w:t>
      </w:r>
    </w:p>
    <w:p w:rsidR="00536CAA" w:rsidRPr="009914FA" w:rsidRDefault="00536CAA" w:rsidP="00536CAA">
      <w:pPr>
        <w:spacing w:after="0" w:line="240" w:lineRule="auto"/>
        <w:ind w:left="567" w:right="53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дети могут, опираясь на приобретенный опыт, по-своему выражая </w:t>
      </w:r>
      <w:r w:rsidRPr="009914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музыкальные впечатления</w:t>
      </w:r>
      <w:r w:rsidRPr="0099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914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развить </w:t>
      </w:r>
      <w:r w:rsidR="009914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музыкальное творчество</w:t>
      </w:r>
    </w:p>
    <w:p w:rsidR="009914FA" w:rsidRPr="009914FA" w:rsidRDefault="009914FA" w:rsidP="009914FA">
      <w:pPr>
        <w:spacing w:after="0" w:line="240" w:lineRule="auto"/>
        <w:ind w:left="567" w:right="537" w:firstLine="567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Игра на детских музыкальных инструментах</w:t>
      </w:r>
    </w:p>
    <w:p w:rsidR="00536CAA" w:rsidRPr="009914FA" w:rsidRDefault="00536CAA" w:rsidP="00536CAA">
      <w:pPr>
        <w:spacing w:after="0" w:line="240" w:lineRule="auto"/>
        <w:ind w:left="567" w:right="53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4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Музыкальной творческой деятельности</w:t>
      </w:r>
      <w:r w:rsidRPr="0099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использование детских </w:t>
      </w:r>
      <w:r w:rsidRPr="009914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музыкальных инструментов</w:t>
      </w:r>
      <w:r w:rsidRPr="0099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прежде всего шумовых, поскольку именно эти инструменты просты и наиболее доступны детям </w:t>
      </w:r>
      <w:r w:rsidR="0099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младшего</w:t>
      </w:r>
      <w:r w:rsidRPr="0099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возраста. В современной </w:t>
      </w:r>
      <w:r w:rsidRPr="009914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музыкальной</w:t>
      </w:r>
      <w:r w:rsidRPr="0099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методике именно исследование звука и познание детьми Мира через звук, создание иного образа самых разнообразных бытовых предметов получают всё большее </w:t>
      </w:r>
      <w:r w:rsidRPr="009914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99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6CAA" w:rsidRPr="009914FA" w:rsidRDefault="00536CAA" w:rsidP="00536CAA">
      <w:pPr>
        <w:spacing w:after="0" w:line="240" w:lineRule="auto"/>
        <w:ind w:left="567" w:right="53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 все дети одинаково талантливы. Нужно найти индивидуальный подход к каждому ребенку, и выявить его </w:t>
      </w:r>
      <w:r w:rsidRPr="009914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способности в разных видах деятельности</w:t>
      </w:r>
      <w:r w:rsidRPr="0099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помочь реализовать их.</w:t>
      </w:r>
    </w:p>
    <w:p w:rsidR="00536CAA" w:rsidRPr="00E1253C" w:rsidRDefault="00536CAA" w:rsidP="006B3D33">
      <w:pPr>
        <w:tabs>
          <w:tab w:val="left" w:pos="10632"/>
        </w:tabs>
        <w:spacing w:after="0" w:line="240" w:lineRule="auto"/>
        <w:ind w:left="567" w:right="53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2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 </w:t>
      </w:r>
      <w:r w:rsidRPr="00E125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развития </w:t>
      </w:r>
      <w:r w:rsidR="00E125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музыкально-творческих </w:t>
      </w:r>
      <w:r w:rsidRPr="00E125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способностей дошкольников</w:t>
      </w:r>
      <w:r w:rsidRPr="00E12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увидеть на различных праздниках, а также в повседневной жизни ребёнка </w:t>
      </w:r>
      <w:r w:rsidRPr="00E125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занятиях, в играх, на прогулках, в семейной обстановке дома)</w:t>
      </w:r>
      <w:r w:rsidRPr="00E12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E12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т</w:t>
      </w:r>
      <w:r w:rsidRPr="00E125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ворчество</w:t>
      </w:r>
      <w:r w:rsidRPr="00E12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располагает детей к свободе и открытиям, приключениям и оригинальному выражению.</w:t>
      </w:r>
    </w:p>
    <w:p w:rsidR="00536CAA" w:rsidRPr="00536CAA" w:rsidRDefault="00536CAA" w:rsidP="00536CAA">
      <w:pPr>
        <w:spacing w:after="0" w:line="240" w:lineRule="auto"/>
        <w:ind w:left="567" w:right="53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CAA" w:rsidRPr="00536CAA" w:rsidRDefault="00536CAA" w:rsidP="00536CAA">
      <w:pPr>
        <w:spacing w:after="0" w:line="240" w:lineRule="auto"/>
        <w:ind w:left="567" w:right="53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CAA" w:rsidRPr="00536CAA" w:rsidRDefault="00536CAA" w:rsidP="00536CAA">
      <w:pPr>
        <w:tabs>
          <w:tab w:val="left" w:pos="869"/>
          <w:tab w:val="left" w:pos="937"/>
        </w:tabs>
        <w:spacing w:after="0" w:line="240" w:lineRule="auto"/>
        <w:ind w:left="567" w:right="53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CAA">
        <w:rPr>
          <w:rFonts w:ascii="Times New Roman" w:hAnsi="Times New Roman" w:cs="Times New Roman"/>
          <w:sz w:val="28"/>
          <w:szCs w:val="28"/>
        </w:rPr>
        <w:tab/>
      </w:r>
    </w:p>
    <w:p w:rsidR="00536CAA" w:rsidRPr="00536CAA" w:rsidRDefault="00536CAA" w:rsidP="00536CAA">
      <w:pPr>
        <w:spacing w:after="0" w:line="240" w:lineRule="auto"/>
        <w:ind w:left="567" w:right="53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CAA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536CAA" w:rsidRPr="00536CAA" w:rsidSect="00536CAA">
      <w:pgSz w:w="11906" w:h="16838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26FF"/>
    <w:multiLevelType w:val="hybridMultilevel"/>
    <w:tmpl w:val="9C84F1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14324F3"/>
    <w:multiLevelType w:val="hybridMultilevel"/>
    <w:tmpl w:val="9418050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9D25287"/>
    <w:multiLevelType w:val="hybridMultilevel"/>
    <w:tmpl w:val="A05C77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5C810131"/>
    <w:multiLevelType w:val="hybridMultilevel"/>
    <w:tmpl w:val="D6921E6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621051C1"/>
    <w:multiLevelType w:val="hybridMultilevel"/>
    <w:tmpl w:val="2712440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69A64F45"/>
    <w:multiLevelType w:val="hybridMultilevel"/>
    <w:tmpl w:val="BF42E89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7A41738E"/>
    <w:multiLevelType w:val="hybridMultilevel"/>
    <w:tmpl w:val="A76A2544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6CAA"/>
    <w:rsid w:val="00192818"/>
    <w:rsid w:val="002E0EB5"/>
    <w:rsid w:val="003F7F7C"/>
    <w:rsid w:val="00453F5A"/>
    <w:rsid w:val="00536CAA"/>
    <w:rsid w:val="005C6A10"/>
    <w:rsid w:val="006B3D33"/>
    <w:rsid w:val="006B6FFC"/>
    <w:rsid w:val="009914FA"/>
    <w:rsid w:val="00A108F5"/>
    <w:rsid w:val="00BE7FA6"/>
    <w:rsid w:val="00BF2489"/>
    <w:rsid w:val="00D2191F"/>
    <w:rsid w:val="00D23CA1"/>
    <w:rsid w:val="00E1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C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6CAA"/>
    <w:pPr>
      <w:ind w:left="720"/>
      <w:contextualSpacing/>
    </w:pPr>
  </w:style>
  <w:style w:type="paragraph" w:styleId="a6">
    <w:name w:val="Body Text"/>
    <w:basedOn w:val="a"/>
    <w:link w:val="a7"/>
    <w:rsid w:val="002E0EB5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E0EB5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Normal (Web)"/>
    <w:aliases w:val="Знак Знак1"/>
    <w:basedOn w:val="a"/>
    <w:rsid w:val="002E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Admini</cp:lastModifiedBy>
  <cp:revision>3</cp:revision>
  <dcterms:created xsi:type="dcterms:W3CDTF">2020-11-14T11:19:00Z</dcterms:created>
  <dcterms:modified xsi:type="dcterms:W3CDTF">2020-11-14T12:56:00Z</dcterms:modified>
</cp:coreProperties>
</file>